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3" w:rsidRDefault="004C1983" w:rsidP="004C1983">
      <w:pPr>
        <w:keepNext/>
      </w:pPr>
      <w:r>
        <w:rPr>
          <w:noProof/>
          <w:lang w:eastAsia="es-ES" w:bidi="ar-SA"/>
        </w:rPr>
        <w:drawing>
          <wp:inline distT="0" distB="0" distL="0" distR="0" wp14:anchorId="5F62BD08" wp14:editId="69FABAB0">
            <wp:extent cx="5400040" cy="337439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5B5" w:rsidRDefault="004C1983" w:rsidP="004C1983">
      <w:pPr>
        <w:pStyle w:val="Epgrafe"/>
      </w:pPr>
      <w:r>
        <w:t xml:space="preserve">FIG 1: Recreación del estado original del frente de roca del Grupo de estructura III </w:t>
      </w:r>
    </w:p>
    <w:p w:rsidR="004C1983" w:rsidRDefault="004C1983"/>
    <w:p w:rsidR="004C1983" w:rsidRDefault="004C1983"/>
    <w:p w:rsidR="004C1983" w:rsidRDefault="004C1983"/>
    <w:p w:rsidR="004C1983" w:rsidRDefault="004C1983"/>
    <w:p w:rsidR="004C1983" w:rsidRDefault="004C1983"/>
    <w:p w:rsidR="004C1983" w:rsidRDefault="004C1983"/>
    <w:p w:rsidR="004C1983" w:rsidRDefault="004C1983">
      <w:pPr>
        <w:rPr>
          <w:noProof/>
          <w:lang w:eastAsia="es-ES" w:bidi="ar-SA"/>
        </w:rPr>
      </w:pPr>
    </w:p>
    <w:p w:rsidR="004C1983" w:rsidRDefault="004C1983" w:rsidP="004C1983">
      <w:pPr>
        <w:keepNext/>
      </w:pPr>
      <w:r>
        <w:rPr>
          <w:noProof/>
          <w:lang w:eastAsia="es-ES" w:bidi="ar-SA"/>
        </w:rPr>
        <w:drawing>
          <wp:inline distT="0" distB="0" distL="0" distR="0" wp14:anchorId="5CA11595" wp14:editId="2AC5CBE6">
            <wp:extent cx="5725931" cy="3170711"/>
            <wp:effectExtent l="0" t="0" r="8255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12" cy="31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83" w:rsidRDefault="004C1983" w:rsidP="004C1983">
      <w:pPr>
        <w:pStyle w:val="Epgrafe"/>
      </w:pPr>
      <w:r>
        <w:t>FIG 2: Propuesta para la creación de un catálogo informatizado con elementos 3d en formato 3Dpdf</w:t>
      </w:r>
    </w:p>
    <w:p w:rsidR="004C1983" w:rsidRDefault="004C1983"/>
    <w:p w:rsidR="004C1983" w:rsidRDefault="004C1983"/>
    <w:p w:rsidR="004C1983" w:rsidRDefault="004C1983"/>
    <w:p w:rsidR="004C1983" w:rsidRDefault="004C1983" w:rsidP="004C1983">
      <w:pPr>
        <w:keepNext/>
      </w:pPr>
      <w:r>
        <w:rPr>
          <w:noProof/>
          <w:lang w:eastAsia="es-ES" w:bidi="ar-SA"/>
        </w:rPr>
        <w:lastRenderedPageBreak/>
        <w:drawing>
          <wp:inline distT="0" distB="0" distL="0" distR="0" wp14:anchorId="57E2EEF5" wp14:editId="37F62424">
            <wp:extent cx="5400040" cy="3375025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83" w:rsidRDefault="004C1983" w:rsidP="004C1983">
      <w:pPr>
        <w:pStyle w:val="Epgrafe"/>
      </w:pPr>
      <w:r>
        <w:t xml:space="preserve">FIG 3: Modelo Fotogramétrico </w:t>
      </w:r>
      <w:r w:rsidR="00E31236">
        <w:t>de estela</w:t>
      </w:r>
      <w:r w:rsidR="00E80545">
        <w:t xml:space="preserve"> de acceso a la estructura mixta 1-2</w:t>
      </w:r>
      <w:bookmarkStart w:id="0" w:name="_GoBack"/>
      <w:bookmarkEnd w:id="0"/>
      <w:r w:rsidR="00E31236">
        <w:t>. Vista “</w:t>
      </w:r>
      <w:proofErr w:type="spellStart"/>
      <w:r w:rsidR="00E31236">
        <w:t>ambient</w:t>
      </w:r>
      <w:proofErr w:type="spellEnd"/>
      <w:r w:rsidR="00E31236">
        <w:t xml:space="preserve"> </w:t>
      </w:r>
      <w:proofErr w:type="spellStart"/>
      <w:r w:rsidR="00E31236">
        <w:t>occlusion</w:t>
      </w:r>
      <w:proofErr w:type="spellEnd"/>
      <w:r w:rsidR="00E31236">
        <w:t>” para realzar las cazoletas decorativas</w:t>
      </w:r>
    </w:p>
    <w:p w:rsidR="004C1983" w:rsidRDefault="004C1983"/>
    <w:p w:rsidR="004C1983" w:rsidRDefault="004C1983"/>
    <w:p w:rsidR="004C1983" w:rsidRDefault="004C1983"/>
    <w:p w:rsidR="004C1983" w:rsidRDefault="004C1983" w:rsidP="004C1983">
      <w:pPr>
        <w:keepNext/>
      </w:pPr>
      <w:r>
        <w:rPr>
          <w:noProof/>
          <w:lang w:eastAsia="es-ES" w:bidi="ar-SA"/>
        </w:rPr>
        <w:drawing>
          <wp:inline distT="0" distB="0" distL="0" distR="0" wp14:anchorId="2845F148" wp14:editId="1E460D8E">
            <wp:extent cx="5556533" cy="3301341"/>
            <wp:effectExtent l="0" t="0" r="635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433" cy="33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83" w:rsidRDefault="004C1983" w:rsidP="004C1983">
      <w:pPr>
        <w:pStyle w:val="Epgrafe"/>
      </w:pPr>
      <w:r>
        <w:t>FIG 4: Modelo del frente del Grupo de Estructuras III y la Estructura 14 con gráficos actualizados</w:t>
      </w:r>
    </w:p>
    <w:p w:rsidR="004C1983" w:rsidRDefault="004C1983"/>
    <w:p w:rsidR="004C1983" w:rsidRDefault="004C1983"/>
    <w:p w:rsidR="004C1983" w:rsidRDefault="004C1983" w:rsidP="004C1983">
      <w:pPr>
        <w:keepNext/>
      </w:pPr>
      <w:r>
        <w:rPr>
          <w:noProof/>
          <w:lang w:eastAsia="es-ES" w:bidi="ar-SA"/>
        </w:rPr>
        <w:lastRenderedPageBreak/>
        <w:drawing>
          <wp:inline distT="0" distB="0" distL="0" distR="0" wp14:anchorId="2105FBA7" wp14:editId="7D94022B">
            <wp:extent cx="5400040" cy="3142615"/>
            <wp:effectExtent l="0" t="0" r="0" b="63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83" w:rsidRDefault="004C1983" w:rsidP="004C1983">
      <w:pPr>
        <w:pStyle w:val="Epgrafe"/>
      </w:pPr>
      <w:r>
        <w:t>FIG 5: Propuesta de catálogo actualizada a las nuevas plataformas (Sketchfab)</w:t>
      </w:r>
    </w:p>
    <w:sectPr w:rsidR="004C1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3"/>
    <w:rsid w:val="003D77C4"/>
    <w:rsid w:val="003E15B5"/>
    <w:rsid w:val="004C1983"/>
    <w:rsid w:val="00511105"/>
    <w:rsid w:val="00E31236"/>
    <w:rsid w:val="00E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5">
    <w:name w:val="heading 5"/>
    <w:basedOn w:val="Normal"/>
    <w:next w:val="Textoindependiente"/>
    <w:link w:val="Ttulo5Car"/>
    <w:qFormat/>
    <w:rsid w:val="003D77C4"/>
    <w:pPr>
      <w:keepNext/>
      <w:spacing w:before="240" w:after="120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Textoindependiente"/>
    <w:link w:val="Ttulo6Car"/>
    <w:qFormat/>
    <w:rsid w:val="003D77C4"/>
    <w:pPr>
      <w:keepNext/>
      <w:spacing w:before="240" w:after="120"/>
      <w:outlineLvl w:val="5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511105"/>
    <w:rPr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511105"/>
    <w:pPr>
      <w:ind w:left="708"/>
    </w:pPr>
    <w:rPr>
      <w:szCs w:val="21"/>
    </w:rPr>
  </w:style>
  <w:style w:type="character" w:customStyle="1" w:styleId="Ttulo5Car">
    <w:name w:val="Título 5 Car"/>
    <w:basedOn w:val="Fuentedeprrafopredeter"/>
    <w:link w:val="Ttulo5"/>
    <w:rsid w:val="003D77C4"/>
    <w:rPr>
      <w:rFonts w:eastAsia="SimSun" w:cs="Mangal"/>
      <w:b/>
      <w:bCs/>
      <w:kern w:val="1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77C4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77C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3D77C4"/>
    <w:rPr>
      <w:rFonts w:eastAsia="SimSun" w:cs="Mangal"/>
      <w:b/>
      <w:bCs/>
      <w:kern w:val="1"/>
      <w:sz w:val="14"/>
      <w:szCs w:val="1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8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8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5">
    <w:name w:val="heading 5"/>
    <w:basedOn w:val="Normal"/>
    <w:next w:val="Textoindependiente"/>
    <w:link w:val="Ttulo5Car"/>
    <w:qFormat/>
    <w:rsid w:val="003D77C4"/>
    <w:pPr>
      <w:keepNext/>
      <w:spacing w:before="240" w:after="120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Textoindependiente"/>
    <w:link w:val="Ttulo6Car"/>
    <w:qFormat/>
    <w:rsid w:val="003D77C4"/>
    <w:pPr>
      <w:keepNext/>
      <w:spacing w:before="240" w:after="120"/>
      <w:outlineLvl w:val="5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511105"/>
    <w:rPr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511105"/>
    <w:pPr>
      <w:ind w:left="708"/>
    </w:pPr>
    <w:rPr>
      <w:szCs w:val="21"/>
    </w:rPr>
  </w:style>
  <w:style w:type="character" w:customStyle="1" w:styleId="Ttulo5Car">
    <w:name w:val="Título 5 Car"/>
    <w:basedOn w:val="Fuentedeprrafopredeter"/>
    <w:link w:val="Ttulo5"/>
    <w:rsid w:val="003D77C4"/>
    <w:rPr>
      <w:rFonts w:eastAsia="SimSun" w:cs="Mangal"/>
      <w:b/>
      <w:bCs/>
      <w:kern w:val="1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77C4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77C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3D77C4"/>
    <w:rPr>
      <w:rFonts w:eastAsia="SimSun" w:cs="Mangal"/>
      <w:b/>
      <w:bCs/>
      <w:kern w:val="1"/>
      <w:sz w:val="14"/>
      <w:szCs w:val="1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8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8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</Words>
  <Characters>442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Minica</dc:creator>
  <cp:lastModifiedBy>Minica</cp:lastModifiedBy>
  <cp:revision>3</cp:revision>
  <dcterms:created xsi:type="dcterms:W3CDTF">2017-02-27T02:29:00Z</dcterms:created>
  <dcterms:modified xsi:type="dcterms:W3CDTF">2017-03-06T14:33:00Z</dcterms:modified>
</cp:coreProperties>
</file>